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0627" w14:textId="77777777" w:rsidR="00653206" w:rsidRPr="00653206" w:rsidRDefault="00653206" w:rsidP="00653206">
      <w:pPr>
        <w:ind w:left="-180" w:firstLine="270"/>
        <w:jc w:val="both"/>
        <w:rPr>
          <w:rFonts w:ascii="Times" w:hAnsi="Times"/>
          <w:b/>
          <w:sz w:val="28"/>
        </w:rPr>
      </w:pPr>
      <w:r w:rsidRPr="00653206">
        <w:rPr>
          <w:rFonts w:ascii="Times" w:hAnsi="Times"/>
          <w:b/>
          <w:sz w:val="28"/>
        </w:rPr>
        <w:t>Becoming a SPBA Stop-Loss Service Partner</w:t>
      </w:r>
    </w:p>
    <w:p w14:paraId="771CD8BC" w14:textId="77777777" w:rsidR="00653206" w:rsidRPr="00653206" w:rsidRDefault="00653206" w:rsidP="00653206">
      <w:pPr>
        <w:ind w:left="-180" w:firstLine="270"/>
        <w:jc w:val="both"/>
        <w:rPr>
          <w:rFonts w:ascii="Times" w:hAnsi="Times"/>
          <w:b/>
          <w:sz w:val="28"/>
        </w:rPr>
      </w:pPr>
    </w:p>
    <w:p w14:paraId="28B3AAF2" w14:textId="0567B0CC" w:rsidR="00653206" w:rsidRPr="00653206" w:rsidRDefault="00653206" w:rsidP="00653206">
      <w:pPr>
        <w:ind w:left="-180" w:firstLine="270"/>
        <w:jc w:val="both"/>
        <w:rPr>
          <w:rFonts w:ascii="Times" w:hAnsi="Times"/>
          <w:i/>
        </w:rPr>
      </w:pPr>
      <w:r w:rsidRPr="00653206">
        <w:rPr>
          <w:rFonts w:ascii="Times" w:hAnsi="Times"/>
        </w:rPr>
        <w:t xml:space="preserve">For many years, SPBA was asked by Stop-Loss MGUs, carriers, and re-insurers to create an ongoing format for education and partnerships between you and SPBA’s member TPAs.  The goal was to be sure that Stop-Loss partners have access to the same high level of insight about compliance requirements &amp; market trends and also have a forum for candid brain-storming to minimize and avoid problems based on misunderstandings between Stop-Loss and TPAs/plans.  In response, SPBA created a new service category in 1995 called “Stop-Loss Service Partner”.  The system has worked well.  Yes, like any family, there are still occasional frustrations, but the good news is that the kinds of problems the Service Partnership was created to relieve have been successful, and TPAs &amp; Stop-Loss have been able to tackle some of the new compliance challenges together for a smoother operation.  </w:t>
      </w:r>
      <w:r w:rsidRPr="00653206">
        <w:rPr>
          <w:rFonts w:ascii="Times" w:hAnsi="Times"/>
          <w:i/>
        </w:rPr>
        <w:t xml:space="preserve">Note:  TPAs think of SPBA as their “family”, so there is a strong tradition against any kind of </w:t>
      </w:r>
      <w:r>
        <w:rPr>
          <w:rFonts w:ascii="Times" w:hAnsi="Times"/>
          <w:i/>
        </w:rPr>
        <w:t>“</w:t>
      </w:r>
      <w:r w:rsidRPr="00653206">
        <w:rPr>
          <w:rFonts w:ascii="Times" w:hAnsi="Times"/>
          <w:i/>
        </w:rPr>
        <w:t>commercialism</w:t>
      </w:r>
      <w:r w:rsidR="002B1DC1">
        <w:rPr>
          <w:rFonts w:ascii="Times" w:hAnsi="Times"/>
          <w:i/>
        </w:rPr>
        <w:t xml:space="preserve">”, </w:t>
      </w:r>
      <w:r w:rsidRPr="00653206">
        <w:rPr>
          <w:rFonts w:ascii="Times" w:hAnsi="Times"/>
          <w:i/>
        </w:rPr>
        <w:t>the same way you would resent someone giving a sales pitch to your family at Thanksgiving.  So, SPBA’s Stop-Loss Service Partner status should not be viewed as a sales bazaar opportunity.  Your stop-loss colleagues have been equally eager to avoid commercialism”.</w:t>
      </w:r>
    </w:p>
    <w:p w14:paraId="0FB1C921" w14:textId="77777777" w:rsidR="00653206" w:rsidRPr="00653206" w:rsidRDefault="00653206" w:rsidP="00653206">
      <w:pPr>
        <w:ind w:left="-180" w:firstLine="270"/>
        <w:jc w:val="both"/>
        <w:rPr>
          <w:rFonts w:ascii="Times" w:hAnsi="Times"/>
          <w:i/>
        </w:rPr>
      </w:pPr>
    </w:p>
    <w:p w14:paraId="327DA7D8" w14:textId="77777777" w:rsidR="00653206" w:rsidRPr="00653206" w:rsidRDefault="00653206" w:rsidP="00653206">
      <w:pPr>
        <w:ind w:left="-180" w:firstLine="270"/>
        <w:jc w:val="both"/>
        <w:rPr>
          <w:rFonts w:ascii="Times" w:hAnsi="Times"/>
          <w:i/>
        </w:rPr>
      </w:pPr>
      <w:r w:rsidRPr="00653206">
        <w:rPr>
          <w:rFonts w:ascii="Times" w:hAnsi="Times"/>
          <w:b/>
          <w:sz w:val="28"/>
        </w:rPr>
        <w:t>What do Stop-Loss Service Partners receive from SPBA?</w:t>
      </w:r>
    </w:p>
    <w:p w14:paraId="199CCD6E" w14:textId="77777777" w:rsidR="00653206" w:rsidRPr="00653206" w:rsidRDefault="00653206" w:rsidP="00653206">
      <w:pPr>
        <w:ind w:left="-180" w:firstLine="270"/>
        <w:jc w:val="both"/>
        <w:rPr>
          <w:rFonts w:ascii="Times" w:hAnsi="Times"/>
        </w:rPr>
      </w:pPr>
    </w:p>
    <w:p w14:paraId="2F81C523" w14:textId="77777777" w:rsidR="00653206" w:rsidRPr="00653206" w:rsidRDefault="00653206" w:rsidP="00653206">
      <w:pPr>
        <w:ind w:left="-180" w:firstLine="270"/>
        <w:jc w:val="both"/>
        <w:rPr>
          <w:rFonts w:ascii="Times" w:hAnsi="Times"/>
        </w:rPr>
      </w:pPr>
      <w:r w:rsidRPr="00653206">
        <w:rPr>
          <w:rFonts w:ascii="Times" w:hAnsi="Times"/>
        </w:rPr>
        <w:t>&gt;&gt;</w:t>
      </w:r>
      <w:proofErr w:type="gramStart"/>
      <w:r w:rsidRPr="00653206">
        <w:rPr>
          <w:rFonts w:ascii="Times" w:hAnsi="Times"/>
        </w:rPr>
        <w:t>&gt;  Each</w:t>
      </w:r>
      <w:proofErr w:type="gramEnd"/>
      <w:r w:rsidRPr="00653206">
        <w:rPr>
          <w:rFonts w:ascii="Times" w:hAnsi="Times"/>
        </w:rPr>
        <w:t xml:space="preserve"> of the 5 “contact” individuals you designate in your firm will receive access to the SPBA member website and to SPBA UPDATEs.  You will receive relevant e-mails when time-sensitive things arise (but not for any commercial or outside purposes).  You will have the latest totally-candid insights on industry &amp; marketplace trends as well as governmental actions &amp; regulatory interpretations affecting plans, TPAs, and usually involve Stop-Loss too.  So, not only is valuable information provided to Stop-Loss players, but it means that Stop-Loss and their customer TPAs and plans are “singing from the same song sheet”.  As noted earlier, this has proven to be a very valuable success for all sides and avoided many problems.</w:t>
      </w:r>
    </w:p>
    <w:p w14:paraId="207490D4" w14:textId="77777777" w:rsidR="00653206" w:rsidRPr="00653206" w:rsidRDefault="00653206" w:rsidP="00653206">
      <w:pPr>
        <w:ind w:left="-180" w:firstLine="270"/>
        <w:jc w:val="both"/>
        <w:rPr>
          <w:rFonts w:ascii="Times" w:hAnsi="Times"/>
        </w:rPr>
      </w:pPr>
    </w:p>
    <w:p w14:paraId="32E4E8F0" w14:textId="6C65AC6C" w:rsidR="00653206" w:rsidRPr="00653206" w:rsidRDefault="00653206" w:rsidP="00653206">
      <w:pPr>
        <w:ind w:left="-180" w:firstLine="270"/>
        <w:jc w:val="both"/>
        <w:rPr>
          <w:rFonts w:ascii="Times" w:hAnsi="Times"/>
        </w:rPr>
      </w:pPr>
      <w:r w:rsidRPr="00653206">
        <w:rPr>
          <w:rFonts w:ascii="Times" w:hAnsi="Times"/>
        </w:rPr>
        <w:t>&gt;&gt;</w:t>
      </w:r>
      <w:proofErr w:type="gramStart"/>
      <w:r w:rsidRPr="00653206">
        <w:rPr>
          <w:rFonts w:ascii="Times" w:hAnsi="Times"/>
        </w:rPr>
        <w:t>&gt;  Each</w:t>
      </w:r>
      <w:proofErr w:type="gramEnd"/>
      <w:r w:rsidRPr="00653206">
        <w:rPr>
          <w:rFonts w:ascii="Times" w:hAnsi="Times"/>
        </w:rPr>
        <w:t xml:space="preserve"> “contact” will receive the annual detailed “Directory of TPAs and Stop-Loss Service Partners”.  This is a respected resource for seeing the industry as a whole as well as seeing what specific TPA firms and other Stop-Loss Partners are offering and doing.  Your firm will have what is usually a full page describing aspects of your business.  (</w:t>
      </w:r>
      <w:r w:rsidRPr="00653206">
        <w:rPr>
          <w:rFonts w:ascii="Times" w:hAnsi="Times"/>
          <w:i/>
        </w:rPr>
        <w:t>This is not an ad.  It is key questions most frequently asked by TPAs, on such things as your firm’s preferences on size &amp; type of clients, firm’s contact information etc.)</w:t>
      </w:r>
    </w:p>
    <w:p w14:paraId="12C90373" w14:textId="77777777" w:rsidR="00653206" w:rsidRPr="00653206" w:rsidRDefault="00653206" w:rsidP="00653206">
      <w:pPr>
        <w:ind w:left="-180" w:firstLine="270"/>
        <w:jc w:val="both"/>
        <w:rPr>
          <w:rFonts w:ascii="Times" w:hAnsi="Times"/>
        </w:rPr>
      </w:pPr>
    </w:p>
    <w:p w14:paraId="44961876" w14:textId="476BB021" w:rsidR="00653206" w:rsidRPr="00653206" w:rsidRDefault="00653206" w:rsidP="00653206">
      <w:pPr>
        <w:ind w:left="-180" w:firstLine="270"/>
        <w:jc w:val="both"/>
        <w:rPr>
          <w:rFonts w:ascii="Times" w:hAnsi="Times"/>
        </w:rPr>
      </w:pPr>
      <w:r w:rsidRPr="00653206">
        <w:rPr>
          <w:rFonts w:ascii="Times" w:hAnsi="Times"/>
        </w:rPr>
        <w:lastRenderedPageBreak/>
        <w:t>&gt;&gt;</w:t>
      </w:r>
      <w:proofErr w:type="gramStart"/>
      <w:r w:rsidRPr="00653206">
        <w:rPr>
          <w:rFonts w:ascii="Times" w:hAnsi="Times"/>
        </w:rPr>
        <w:t>&gt;  Your</w:t>
      </w:r>
      <w:proofErr w:type="gramEnd"/>
      <w:r w:rsidRPr="00653206">
        <w:rPr>
          <w:rFonts w:ascii="Times" w:hAnsi="Times"/>
        </w:rPr>
        <w:t xml:space="preserve"> firm will be invited to SPBA Meetings each year (any direct employee of the Stop-Loss entity may attend).  Only enrolled Service Partner entit</w:t>
      </w:r>
      <w:r>
        <w:rPr>
          <w:rFonts w:ascii="Times" w:hAnsi="Times"/>
        </w:rPr>
        <w:t>i</w:t>
      </w:r>
      <w:r w:rsidRPr="00653206">
        <w:rPr>
          <w:rFonts w:ascii="Times" w:hAnsi="Times"/>
        </w:rPr>
        <w:t>es may attend.  This is the face-to-face time when much of the interaction and mutual learning takes place, not only with TPAs, but among peers in the Stop-Loss business.  There are split sessions in which segments of Stop-Loss attendees can discuss common problems and their views on new developments.</w:t>
      </w:r>
    </w:p>
    <w:p w14:paraId="4D353DDC" w14:textId="77777777" w:rsidR="00653206" w:rsidRPr="00653206" w:rsidRDefault="00653206" w:rsidP="00653206">
      <w:pPr>
        <w:ind w:left="-180" w:firstLine="270"/>
        <w:jc w:val="both"/>
        <w:rPr>
          <w:rFonts w:ascii="Times" w:hAnsi="Times"/>
        </w:rPr>
      </w:pPr>
    </w:p>
    <w:p w14:paraId="0E92F658" w14:textId="441A7E4A" w:rsidR="00653206" w:rsidRPr="00653206" w:rsidRDefault="00653206" w:rsidP="00653206">
      <w:pPr>
        <w:ind w:left="-180" w:firstLine="270"/>
        <w:jc w:val="both"/>
        <w:rPr>
          <w:rFonts w:ascii="Times" w:hAnsi="Times"/>
        </w:rPr>
      </w:pPr>
      <w:r w:rsidRPr="00653206">
        <w:rPr>
          <w:rFonts w:ascii="Times" w:hAnsi="Times"/>
        </w:rPr>
        <w:t>&gt;&gt;</w:t>
      </w:r>
      <w:proofErr w:type="gramStart"/>
      <w:r w:rsidRPr="00653206">
        <w:rPr>
          <w:rFonts w:ascii="Times" w:hAnsi="Times"/>
        </w:rPr>
        <w:t>&gt;  Stop</w:t>
      </w:r>
      <w:proofErr w:type="gramEnd"/>
      <w:r w:rsidRPr="00653206">
        <w:rPr>
          <w:rFonts w:ascii="Times" w:hAnsi="Times"/>
        </w:rPr>
        <w:t>-Loss Service Par</w:t>
      </w:r>
      <w:r>
        <w:rPr>
          <w:rFonts w:ascii="Times" w:hAnsi="Times"/>
        </w:rPr>
        <w:t>t</w:t>
      </w:r>
      <w:r w:rsidRPr="00653206">
        <w:rPr>
          <w:rFonts w:ascii="Times" w:hAnsi="Times"/>
        </w:rPr>
        <w:t>ners are encou</w:t>
      </w:r>
      <w:r>
        <w:rPr>
          <w:rFonts w:ascii="Times" w:hAnsi="Times"/>
        </w:rPr>
        <w:t>r</w:t>
      </w:r>
      <w:r w:rsidRPr="00653206">
        <w:rPr>
          <w:rFonts w:ascii="Times" w:hAnsi="Times"/>
        </w:rPr>
        <w:t>aged to speak up; not only in the discussions during meetings, but also to raise issues in which SPBA might be able to help your firm, your industry or to erase some misunderstanding.  However, SPBA will not “take sides” in individual TPA/Stop-Loss disputes, and SPBA tries to focus only on issues that have specific broad applications.</w:t>
      </w:r>
    </w:p>
    <w:p w14:paraId="37014425" w14:textId="77777777" w:rsidR="00653206" w:rsidRPr="00653206" w:rsidRDefault="00653206" w:rsidP="00653206">
      <w:pPr>
        <w:ind w:left="-180" w:firstLine="270"/>
        <w:jc w:val="both"/>
        <w:rPr>
          <w:rFonts w:ascii="Times" w:hAnsi="Times"/>
        </w:rPr>
      </w:pPr>
    </w:p>
    <w:p w14:paraId="469FFF6E" w14:textId="5DDAFA82" w:rsidR="00653206" w:rsidRPr="00653206" w:rsidRDefault="00653206" w:rsidP="00653206">
      <w:pPr>
        <w:ind w:left="-180" w:firstLine="270"/>
        <w:jc w:val="both"/>
        <w:rPr>
          <w:rFonts w:ascii="Times" w:hAnsi="Times"/>
        </w:rPr>
      </w:pPr>
      <w:r w:rsidRPr="00653206">
        <w:rPr>
          <w:rFonts w:ascii="Times" w:hAnsi="Times"/>
        </w:rPr>
        <w:t>&gt;&gt;</w:t>
      </w:r>
      <w:proofErr w:type="gramStart"/>
      <w:r w:rsidRPr="00653206">
        <w:rPr>
          <w:rFonts w:ascii="Times" w:hAnsi="Times"/>
        </w:rPr>
        <w:t>&gt;  We</w:t>
      </w:r>
      <w:proofErr w:type="gramEnd"/>
      <w:r w:rsidRPr="00653206">
        <w:rPr>
          <w:rFonts w:ascii="Times" w:hAnsi="Times"/>
        </w:rPr>
        <w:t xml:space="preserve"> occasionally solicit the candid views of just Stop-Loss on some issues.  If we detect that some TPAs or client employers are engaging in counter-productive policies, we will also reach out to Stop-Loss.  We may occasionally send a note just to Stop-Loss if we are hearing rumblings in the ranks of TPAs, or as a specific heads-up on some new opportunity or challenge.</w:t>
      </w:r>
    </w:p>
    <w:p w14:paraId="0316FD73" w14:textId="77777777" w:rsidR="00653206" w:rsidRPr="00653206" w:rsidRDefault="00653206" w:rsidP="00653206">
      <w:pPr>
        <w:ind w:left="-180" w:firstLine="270"/>
        <w:jc w:val="both"/>
        <w:rPr>
          <w:rFonts w:ascii="Times" w:hAnsi="Times"/>
        </w:rPr>
      </w:pPr>
    </w:p>
    <w:p w14:paraId="2405DA21" w14:textId="77777777" w:rsidR="00653206" w:rsidRPr="00653206" w:rsidRDefault="00653206" w:rsidP="00653206">
      <w:pPr>
        <w:ind w:left="-180" w:firstLine="270"/>
        <w:jc w:val="both"/>
        <w:rPr>
          <w:rFonts w:ascii="Times" w:hAnsi="Times"/>
          <w:b/>
        </w:rPr>
      </w:pPr>
      <w:r w:rsidRPr="00653206">
        <w:rPr>
          <w:rFonts w:ascii="Times" w:hAnsi="Times"/>
          <w:b/>
        </w:rPr>
        <w:t>So, as you can see, your participation in SPBA is designed to be totally candid, constructive and inter-active.</w:t>
      </w:r>
    </w:p>
    <w:p w14:paraId="0F8DE40F" w14:textId="77777777" w:rsidR="00653206" w:rsidRPr="00653206" w:rsidRDefault="00653206" w:rsidP="00653206">
      <w:pPr>
        <w:ind w:left="-180" w:firstLine="270"/>
        <w:jc w:val="both"/>
        <w:rPr>
          <w:rFonts w:ascii="Times" w:hAnsi="Times"/>
          <w:b/>
        </w:rPr>
      </w:pPr>
    </w:p>
    <w:p w14:paraId="5172C32E" w14:textId="77777777" w:rsidR="00653206" w:rsidRPr="00653206" w:rsidRDefault="00653206" w:rsidP="00653206">
      <w:pPr>
        <w:ind w:left="-180" w:firstLine="270"/>
        <w:jc w:val="both"/>
        <w:rPr>
          <w:rFonts w:ascii="Times" w:hAnsi="Times"/>
        </w:rPr>
      </w:pPr>
      <w:r w:rsidRPr="00653206">
        <w:rPr>
          <w:rFonts w:ascii="Times" w:hAnsi="Times"/>
          <w:b/>
          <w:sz w:val="28"/>
        </w:rPr>
        <w:t xml:space="preserve">Are Stop-Loss Service Partners “members” of SPBA?  </w:t>
      </w:r>
      <w:r w:rsidRPr="00653206">
        <w:rPr>
          <w:rFonts w:ascii="Times" w:hAnsi="Times"/>
        </w:rPr>
        <w:t>In the legal technical sense, no, since the By-Laws, membership eligibility, and founding Objectives &amp; Purposes of SPBA were intended to be so specifically for TPAs, that to modify it would have killed the specialty purpose of SPBA.  However, as noted above, we definitely see you as part of the “SPBA family”.</w:t>
      </w:r>
    </w:p>
    <w:p w14:paraId="3AB68A3D" w14:textId="77777777" w:rsidR="00653206" w:rsidRPr="00653206" w:rsidRDefault="00653206" w:rsidP="00653206">
      <w:pPr>
        <w:ind w:left="-180" w:firstLine="270"/>
        <w:jc w:val="both"/>
        <w:rPr>
          <w:rFonts w:ascii="Times" w:hAnsi="Times"/>
        </w:rPr>
      </w:pPr>
    </w:p>
    <w:p w14:paraId="07E2076D" w14:textId="77777777" w:rsidR="00653206" w:rsidRPr="00653206" w:rsidRDefault="00653206" w:rsidP="00653206">
      <w:pPr>
        <w:ind w:left="-180" w:firstLine="270"/>
        <w:jc w:val="both"/>
        <w:rPr>
          <w:rFonts w:ascii="Times" w:hAnsi="Times"/>
          <w:b/>
          <w:sz w:val="28"/>
        </w:rPr>
      </w:pPr>
      <w:r w:rsidRPr="00653206">
        <w:rPr>
          <w:rFonts w:ascii="Times" w:hAnsi="Times"/>
          <w:b/>
          <w:sz w:val="28"/>
        </w:rPr>
        <w:t xml:space="preserve">What entities are eligible for Service Partner Status?  </w:t>
      </w:r>
      <w:r w:rsidRPr="00653206">
        <w:rPr>
          <w:rFonts w:ascii="Times" w:hAnsi="Times"/>
        </w:rPr>
        <w:t>Stop-Loss carriers, MGUs, and reinsurers of Stop-Loss are eligible.</w:t>
      </w:r>
    </w:p>
    <w:p w14:paraId="05439C18" w14:textId="77777777" w:rsidR="00653206" w:rsidRPr="00653206" w:rsidRDefault="00653206" w:rsidP="00653206">
      <w:pPr>
        <w:ind w:left="-180" w:firstLine="270"/>
        <w:jc w:val="both"/>
        <w:rPr>
          <w:rFonts w:ascii="Times" w:hAnsi="Times"/>
          <w:b/>
          <w:sz w:val="28"/>
        </w:rPr>
      </w:pPr>
    </w:p>
    <w:p w14:paraId="0DC800BD" w14:textId="4856C890" w:rsidR="00653206" w:rsidRPr="00653206" w:rsidRDefault="00653206" w:rsidP="00653206">
      <w:pPr>
        <w:ind w:left="-180" w:firstLine="270"/>
        <w:jc w:val="both"/>
        <w:rPr>
          <w:rFonts w:ascii="Times" w:hAnsi="Times"/>
          <w:i/>
        </w:rPr>
      </w:pPr>
      <w:r w:rsidRPr="00653206">
        <w:rPr>
          <w:rFonts w:ascii="Times" w:hAnsi="Times"/>
          <w:b/>
          <w:sz w:val="28"/>
        </w:rPr>
        <w:t xml:space="preserve">How does the system work?  </w:t>
      </w:r>
      <w:r w:rsidRPr="00653206">
        <w:rPr>
          <w:rFonts w:ascii="Times" w:hAnsi="Times"/>
        </w:rPr>
        <w:t xml:space="preserve">Each Stop-Loss Partner is allowed 5 “Contact” individuals to be designated within the firm.  You may add extra “Contacts” beyond the 5 for our break-even cost of $370.00 each.  Our goal is to have three segments of your Stop-Loss operation represented, because these are the three segments of your firm that will benefit the most:  </w:t>
      </w:r>
      <w:r w:rsidRPr="00653206">
        <w:rPr>
          <w:rFonts w:ascii="Times" w:hAnsi="Times"/>
          <w:b/>
        </w:rPr>
        <w:t xml:space="preserve">Senior Management </w:t>
      </w:r>
      <w:r w:rsidRPr="00653206">
        <w:rPr>
          <w:rFonts w:ascii="Times" w:hAnsi="Times"/>
        </w:rPr>
        <w:t>who make decisions about the Stop-Loss bu</w:t>
      </w:r>
      <w:r>
        <w:rPr>
          <w:rFonts w:ascii="Times" w:hAnsi="Times"/>
        </w:rPr>
        <w:t>si</w:t>
      </w:r>
      <w:r w:rsidRPr="00653206">
        <w:rPr>
          <w:rFonts w:ascii="Times" w:hAnsi="Times"/>
        </w:rPr>
        <w:t xml:space="preserve">ness + </w:t>
      </w:r>
      <w:r w:rsidRPr="00653206">
        <w:rPr>
          <w:rFonts w:ascii="Times" w:hAnsi="Times"/>
          <w:b/>
        </w:rPr>
        <w:t xml:space="preserve">Operational/Technical, including underwriting + someone who concentrates on compliance issues.  </w:t>
      </w:r>
      <w:r w:rsidRPr="00653206">
        <w:rPr>
          <w:rFonts w:ascii="Times" w:hAnsi="Times"/>
        </w:rPr>
        <w:t>These people should be listed as “contacts.  As noted earlier, these “Contacts” will play a key role for your firm, so choose them wisely.  For the protection of your firm, these named “Contacts” are the only people allowed to call SPBA to discuss technical &amp; specific issues</w:t>
      </w:r>
      <w:r w:rsidRPr="00653206">
        <w:rPr>
          <w:rFonts w:ascii="Times" w:hAnsi="Times"/>
          <w:i/>
        </w:rPr>
        <w:t>.  (On the other hand, you may register any non-contact who is an employee of your firm to attend SPB meetings… but no outside, consultants, law firms etc.)</w:t>
      </w:r>
    </w:p>
    <w:p w14:paraId="4CD11918" w14:textId="77777777" w:rsidR="00653206" w:rsidRPr="00653206" w:rsidRDefault="00653206" w:rsidP="00653206">
      <w:pPr>
        <w:jc w:val="both"/>
        <w:rPr>
          <w:rFonts w:ascii="Times" w:hAnsi="Times"/>
          <w:i/>
        </w:rPr>
      </w:pPr>
    </w:p>
    <w:p w14:paraId="0CBC7DAC" w14:textId="666211C9" w:rsidR="00653206" w:rsidRPr="00653206" w:rsidRDefault="00653206" w:rsidP="00653206">
      <w:pPr>
        <w:ind w:left="-180" w:firstLine="270"/>
        <w:jc w:val="both"/>
        <w:rPr>
          <w:rFonts w:ascii="Times" w:hAnsi="Times"/>
        </w:rPr>
      </w:pPr>
      <w:r w:rsidRPr="00653206">
        <w:rPr>
          <w:rFonts w:ascii="Times" w:hAnsi="Times"/>
          <w:b/>
          <w:sz w:val="28"/>
        </w:rPr>
        <w:t xml:space="preserve">How do you sign up?  </w:t>
      </w:r>
      <w:r w:rsidRPr="00653206">
        <w:rPr>
          <w:rFonts w:ascii="Times" w:hAnsi="Times"/>
        </w:rPr>
        <w:t xml:space="preserve">Attached is a very simple form.  I may have spoken with you or you have talked to someone else in SPBA to verify that you are eligible and (important to us) so you know what we have to offer is a cost-effective investment of your time and money.  In any case, complete the form, </w:t>
      </w:r>
      <w:r w:rsidR="00D701DC">
        <w:rPr>
          <w:rFonts w:ascii="Times" w:hAnsi="Times"/>
        </w:rPr>
        <w:t xml:space="preserve">and </w:t>
      </w:r>
      <w:r w:rsidR="009E0009">
        <w:rPr>
          <w:rFonts w:ascii="Times" w:hAnsi="Times"/>
        </w:rPr>
        <w:t xml:space="preserve">return to SPBA. </w:t>
      </w:r>
      <w:r w:rsidR="004572EF" w:rsidRPr="005571EF">
        <w:rPr>
          <w:rFonts w:ascii="Times" w:hAnsi="Times"/>
          <w:b/>
          <w:bCs/>
        </w:rPr>
        <w:t>The fee for 202</w:t>
      </w:r>
      <w:r w:rsidR="00C70F82">
        <w:rPr>
          <w:rFonts w:ascii="Times" w:hAnsi="Times"/>
          <w:b/>
          <w:bCs/>
        </w:rPr>
        <w:t>5</w:t>
      </w:r>
      <w:r w:rsidR="004572EF" w:rsidRPr="005571EF">
        <w:rPr>
          <w:rFonts w:ascii="Times" w:hAnsi="Times"/>
          <w:b/>
          <w:bCs/>
        </w:rPr>
        <w:t xml:space="preserve"> is $</w:t>
      </w:r>
      <w:r w:rsidR="00C70F82">
        <w:rPr>
          <w:rFonts w:ascii="Times" w:hAnsi="Times"/>
          <w:b/>
          <w:bCs/>
        </w:rPr>
        <w:t>6050</w:t>
      </w:r>
      <w:r w:rsidR="004572EF">
        <w:rPr>
          <w:rFonts w:ascii="Times" w:hAnsi="Times"/>
        </w:rPr>
        <w:t xml:space="preserve">.  </w:t>
      </w:r>
      <w:r w:rsidR="009E0009">
        <w:rPr>
          <w:rFonts w:ascii="Times" w:hAnsi="Times"/>
        </w:rPr>
        <w:t xml:space="preserve"> </w:t>
      </w:r>
      <w:r w:rsidR="009E0009" w:rsidRPr="005571EF">
        <w:rPr>
          <w:rFonts w:ascii="Times" w:hAnsi="Times"/>
          <w:b/>
          <w:bCs/>
        </w:rPr>
        <w:t>Once the application is received, you will be sent an invoice.</w:t>
      </w:r>
      <w:r w:rsidRPr="00653206">
        <w:rPr>
          <w:rFonts w:ascii="Times" w:hAnsi="Times"/>
        </w:rPr>
        <w:t xml:space="preserve">  </w:t>
      </w:r>
      <w:r w:rsidRPr="00653206">
        <w:rPr>
          <w:rFonts w:ascii="Times" w:hAnsi="Times"/>
        </w:rPr>
        <w:lastRenderedPageBreak/>
        <w:t>For questions about the application, or to change designated contacts, addresses, phone numbers or email addresses, contact SPBA’s Director of Member Services Kathy St</w:t>
      </w:r>
      <w:r>
        <w:rPr>
          <w:rFonts w:ascii="Times" w:hAnsi="Times"/>
        </w:rPr>
        <w:t>r</w:t>
      </w:r>
      <w:r w:rsidRPr="00653206">
        <w:rPr>
          <w:rFonts w:ascii="Times" w:hAnsi="Times"/>
        </w:rPr>
        <w:t xml:space="preserve">auss at </w:t>
      </w:r>
      <w:hyperlink r:id="rId7" w:history="1">
        <w:r w:rsidRPr="00653206">
          <w:rPr>
            <w:rStyle w:val="Hyperlink"/>
            <w:rFonts w:ascii="Times" w:hAnsi="Times"/>
          </w:rPr>
          <w:t>Kathy@spbatpa.org</w:t>
        </w:r>
      </w:hyperlink>
      <w:r w:rsidRPr="00653206">
        <w:rPr>
          <w:rFonts w:ascii="Times" w:hAnsi="Times"/>
        </w:rPr>
        <w:t xml:space="preserve">  or (301) 718-SPBA</w:t>
      </w:r>
    </w:p>
    <w:p w14:paraId="362DDBB1" w14:textId="77777777" w:rsidR="00653206" w:rsidRPr="00653206" w:rsidRDefault="00653206" w:rsidP="00653206">
      <w:pPr>
        <w:ind w:left="-180" w:firstLine="270"/>
        <w:jc w:val="both"/>
        <w:rPr>
          <w:rFonts w:ascii="Times" w:hAnsi="Times"/>
        </w:rPr>
      </w:pPr>
    </w:p>
    <w:p w14:paraId="1851F596" w14:textId="666ED90B" w:rsidR="00653206" w:rsidRPr="00653206" w:rsidRDefault="00653206" w:rsidP="00653206">
      <w:pPr>
        <w:ind w:left="-180" w:firstLine="270"/>
        <w:jc w:val="both"/>
        <w:rPr>
          <w:rFonts w:ascii="Times" w:hAnsi="Times"/>
        </w:rPr>
      </w:pPr>
      <w:r w:rsidRPr="00653206">
        <w:rPr>
          <w:rFonts w:ascii="Times" w:hAnsi="Times"/>
        </w:rPr>
        <w:t xml:space="preserve">Thank you for your interest.  We look forward to having you in the SPBA family.  Besides, Kathy, please feel free to call me if you have any questions now or later or email me at </w:t>
      </w:r>
      <w:hyperlink r:id="rId8" w:history="1">
        <w:r w:rsidRPr="00653206">
          <w:rPr>
            <w:rStyle w:val="Hyperlink"/>
            <w:rFonts w:ascii="Times" w:hAnsi="Times"/>
          </w:rPr>
          <w:t>Anne@spbatpa.org</w:t>
        </w:r>
      </w:hyperlink>
    </w:p>
    <w:p w14:paraId="1B473EA1" w14:textId="77777777" w:rsidR="00653206" w:rsidRPr="00653206" w:rsidRDefault="00653206" w:rsidP="00653206">
      <w:pPr>
        <w:ind w:left="-180" w:firstLine="270"/>
        <w:jc w:val="both"/>
        <w:rPr>
          <w:rFonts w:ascii="Times" w:hAnsi="Times"/>
        </w:rPr>
      </w:pPr>
    </w:p>
    <w:p w14:paraId="173A76BD" w14:textId="44591B2C" w:rsidR="00653206" w:rsidRPr="00653206" w:rsidRDefault="00653206" w:rsidP="00653206">
      <w:pPr>
        <w:ind w:left="-180" w:firstLine="270"/>
        <w:jc w:val="both"/>
        <w:rPr>
          <w:rFonts w:ascii="Times" w:hAnsi="Times"/>
        </w:rPr>
      </w:pPr>
      <w:r w:rsidRPr="00653206">
        <w:rPr>
          <w:rFonts w:ascii="Times" w:hAnsi="Times"/>
        </w:rPr>
        <w:t xml:space="preserve">Anne </w:t>
      </w:r>
      <w:proofErr w:type="spellStart"/>
      <w:r w:rsidRPr="00653206">
        <w:rPr>
          <w:rFonts w:ascii="Times" w:hAnsi="Times"/>
        </w:rPr>
        <w:t>Lennan</w:t>
      </w:r>
      <w:proofErr w:type="spellEnd"/>
      <w:r w:rsidRPr="00653206">
        <w:rPr>
          <w:rFonts w:ascii="Times" w:hAnsi="Times"/>
        </w:rPr>
        <w:t xml:space="preserve"> – SPBA President</w:t>
      </w:r>
    </w:p>
    <w:p w14:paraId="38E9F8BE" w14:textId="77777777" w:rsidR="00653206" w:rsidRPr="00653206" w:rsidRDefault="00653206" w:rsidP="00653206">
      <w:pPr>
        <w:ind w:left="-180" w:firstLine="270"/>
        <w:jc w:val="both"/>
        <w:rPr>
          <w:rFonts w:ascii="Times" w:hAnsi="Times"/>
        </w:rPr>
      </w:pPr>
    </w:p>
    <w:p w14:paraId="02F860D3" w14:textId="77777777" w:rsidR="00653206" w:rsidRPr="00653206" w:rsidRDefault="00653206" w:rsidP="00653206">
      <w:pPr>
        <w:ind w:left="-180" w:firstLine="270"/>
        <w:jc w:val="both"/>
        <w:rPr>
          <w:rFonts w:ascii="Times" w:hAnsi="Times"/>
        </w:rPr>
      </w:pPr>
    </w:p>
    <w:p w14:paraId="0DA7434A" w14:textId="77777777" w:rsidR="00653206" w:rsidRPr="00653206" w:rsidRDefault="00653206" w:rsidP="00653206">
      <w:pPr>
        <w:ind w:left="-180" w:firstLine="270"/>
        <w:jc w:val="both"/>
        <w:rPr>
          <w:rFonts w:ascii="Times" w:hAnsi="Times"/>
          <w:b/>
          <w:sz w:val="28"/>
        </w:rPr>
      </w:pPr>
    </w:p>
    <w:p w14:paraId="2837ABBD" w14:textId="0C86C35F" w:rsidR="004572EF" w:rsidRPr="00653206" w:rsidRDefault="00653206" w:rsidP="004572EF">
      <w:pPr>
        <w:ind w:right="190"/>
        <w:jc w:val="center"/>
        <w:rPr>
          <w:rFonts w:ascii="Times" w:hAnsi="Times"/>
          <w:b/>
          <w:sz w:val="28"/>
        </w:rPr>
      </w:pPr>
      <w:r w:rsidRPr="00653206">
        <w:rPr>
          <w:rFonts w:ascii="Times" w:hAnsi="Times"/>
          <w:b/>
          <w:sz w:val="28"/>
        </w:rPr>
        <w:t>STOP-LOSS SERVICE PARTNER APPLICATION FOR</w:t>
      </w:r>
      <w:r w:rsidR="004572EF">
        <w:rPr>
          <w:rFonts w:ascii="Times" w:hAnsi="Times"/>
          <w:b/>
          <w:sz w:val="28"/>
        </w:rPr>
        <w:t>M</w:t>
      </w:r>
    </w:p>
    <w:p w14:paraId="2EB915C0" w14:textId="3F02CCD0" w:rsidR="00653206" w:rsidRDefault="00653206" w:rsidP="00653206">
      <w:pPr>
        <w:ind w:right="190"/>
        <w:jc w:val="both"/>
        <w:rPr>
          <w:rFonts w:ascii="Times" w:hAnsi="Times"/>
          <w:sz w:val="26"/>
        </w:rPr>
      </w:pPr>
    </w:p>
    <w:p w14:paraId="697830B0" w14:textId="77777777" w:rsidR="004572EF" w:rsidRPr="00653206" w:rsidRDefault="004572EF" w:rsidP="00653206">
      <w:pPr>
        <w:ind w:right="190"/>
        <w:jc w:val="both"/>
        <w:rPr>
          <w:rFonts w:ascii="Times" w:hAnsi="Times"/>
          <w:sz w:val="26"/>
        </w:rPr>
      </w:pPr>
    </w:p>
    <w:p w14:paraId="30F48682" w14:textId="660CECBC" w:rsidR="004572EF" w:rsidRPr="002B1DC1" w:rsidRDefault="00653206" w:rsidP="004572EF">
      <w:pPr>
        <w:tabs>
          <w:tab w:val="left" w:pos="1080"/>
        </w:tabs>
        <w:ind w:right="190"/>
        <w:jc w:val="center"/>
        <w:rPr>
          <w:rFonts w:ascii="Times" w:hAnsi="Times"/>
          <w:b/>
          <w:bCs/>
          <w:sz w:val="22"/>
        </w:rPr>
      </w:pPr>
      <w:r w:rsidRPr="002B1DC1">
        <w:rPr>
          <w:rFonts w:ascii="Times" w:hAnsi="Times"/>
          <w:b/>
          <w:bCs/>
          <w:sz w:val="22"/>
        </w:rPr>
        <w:t xml:space="preserve">Please print or type clearly.  </w:t>
      </w:r>
      <w:r w:rsidR="009E0009" w:rsidRPr="002B1DC1">
        <w:rPr>
          <w:rFonts w:ascii="Times" w:hAnsi="Times"/>
          <w:b/>
          <w:bCs/>
          <w:sz w:val="22"/>
        </w:rPr>
        <w:t>Send no money now, you will receive a prorated invoice.</w:t>
      </w:r>
      <w:r w:rsidRPr="002B1DC1">
        <w:rPr>
          <w:rFonts w:ascii="Times" w:hAnsi="Times"/>
          <w:b/>
          <w:bCs/>
          <w:sz w:val="22"/>
        </w:rPr>
        <w:t xml:space="preserve">  </w:t>
      </w:r>
    </w:p>
    <w:p w14:paraId="18E2E714" w14:textId="77777777" w:rsidR="005571EF" w:rsidRDefault="005571EF" w:rsidP="004572EF">
      <w:pPr>
        <w:tabs>
          <w:tab w:val="left" w:pos="1080"/>
        </w:tabs>
        <w:ind w:right="190"/>
        <w:jc w:val="center"/>
        <w:rPr>
          <w:rFonts w:ascii="Times" w:hAnsi="Times"/>
          <w:sz w:val="22"/>
        </w:rPr>
      </w:pPr>
    </w:p>
    <w:p w14:paraId="4518FFA0" w14:textId="5149952C" w:rsidR="004572EF" w:rsidRPr="005571EF" w:rsidRDefault="004572EF" w:rsidP="00653206">
      <w:pPr>
        <w:tabs>
          <w:tab w:val="left" w:pos="1080"/>
        </w:tabs>
        <w:ind w:right="190"/>
        <w:jc w:val="center"/>
        <w:rPr>
          <w:rFonts w:ascii="Times" w:hAnsi="Times"/>
          <w:b/>
          <w:bCs/>
          <w:sz w:val="28"/>
          <w:szCs w:val="28"/>
        </w:rPr>
      </w:pPr>
      <w:r w:rsidRPr="005571EF">
        <w:rPr>
          <w:rFonts w:ascii="Times" w:hAnsi="Times"/>
          <w:b/>
          <w:bCs/>
          <w:sz w:val="28"/>
          <w:szCs w:val="28"/>
        </w:rPr>
        <w:t xml:space="preserve">Fee for </w:t>
      </w:r>
      <w:r w:rsidR="005571EF">
        <w:rPr>
          <w:rFonts w:ascii="Times" w:hAnsi="Times"/>
          <w:b/>
          <w:bCs/>
          <w:sz w:val="28"/>
          <w:szCs w:val="28"/>
        </w:rPr>
        <w:t>January 1-December 31, 202</w:t>
      </w:r>
      <w:r w:rsidR="00C70F82">
        <w:rPr>
          <w:rFonts w:ascii="Times" w:hAnsi="Times"/>
          <w:b/>
          <w:bCs/>
          <w:sz w:val="28"/>
          <w:szCs w:val="28"/>
        </w:rPr>
        <w:t>5</w:t>
      </w:r>
      <w:r w:rsidRPr="005571EF">
        <w:rPr>
          <w:rFonts w:ascii="Times" w:hAnsi="Times"/>
          <w:b/>
          <w:bCs/>
          <w:sz w:val="28"/>
          <w:szCs w:val="28"/>
        </w:rPr>
        <w:t>:  $</w:t>
      </w:r>
      <w:r w:rsidR="00C70F82">
        <w:rPr>
          <w:rFonts w:ascii="Times" w:hAnsi="Times"/>
          <w:b/>
          <w:bCs/>
          <w:sz w:val="28"/>
          <w:szCs w:val="28"/>
        </w:rPr>
        <w:t>6050</w:t>
      </w:r>
      <w:r w:rsidRPr="005571EF">
        <w:rPr>
          <w:rFonts w:ascii="Times" w:hAnsi="Times"/>
          <w:b/>
          <w:bCs/>
          <w:sz w:val="28"/>
          <w:szCs w:val="28"/>
        </w:rPr>
        <w:t>.00</w:t>
      </w:r>
    </w:p>
    <w:p w14:paraId="23F12693" w14:textId="77777777" w:rsidR="00653206" w:rsidRPr="00653206" w:rsidRDefault="00653206" w:rsidP="00653206">
      <w:pPr>
        <w:tabs>
          <w:tab w:val="left" w:pos="1080"/>
        </w:tabs>
        <w:ind w:right="190"/>
        <w:jc w:val="center"/>
        <w:rPr>
          <w:rFonts w:ascii="Times" w:hAnsi="Times"/>
          <w:sz w:val="22"/>
        </w:rPr>
      </w:pPr>
    </w:p>
    <w:p w14:paraId="7561A160" w14:textId="482C6A95" w:rsidR="00653206" w:rsidRPr="00653206" w:rsidRDefault="00653206" w:rsidP="00653206">
      <w:pPr>
        <w:tabs>
          <w:tab w:val="left" w:pos="1080"/>
        </w:tabs>
        <w:ind w:right="190"/>
        <w:jc w:val="center"/>
        <w:rPr>
          <w:rFonts w:ascii="Times" w:hAnsi="Times"/>
          <w:sz w:val="22"/>
        </w:rPr>
      </w:pPr>
      <w:r w:rsidRPr="00653206">
        <w:rPr>
          <w:rFonts w:ascii="Times" w:hAnsi="Times"/>
          <w:b/>
          <w:sz w:val="22"/>
          <w:u w:val="single"/>
        </w:rPr>
        <w:t>All Listed Contacts Must Be Certified Actual Employees of the Service Partner Firm</w:t>
      </w:r>
      <w:r w:rsidRPr="00653206">
        <w:rPr>
          <w:rFonts w:ascii="Times" w:hAnsi="Times"/>
          <w:sz w:val="22"/>
        </w:rPr>
        <w:t>.  No outside advisors, investors, attorneys, brokers are allowed as “contacts” or to attend SPBA meetings.</w:t>
      </w:r>
    </w:p>
    <w:p w14:paraId="3D78E71F" w14:textId="77777777" w:rsidR="00653206" w:rsidRPr="00653206" w:rsidRDefault="00653206" w:rsidP="00653206">
      <w:pPr>
        <w:tabs>
          <w:tab w:val="left" w:pos="1080"/>
        </w:tabs>
        <w:ind w:right="190"/>
        <w:jc w:val="center"/>
        <w:rPr>
          <w:rFonts w:ascii="Times" w:hAnsi="Times"/>
          <w:sz w:val="22"/>
        </w:rPr>
      </w:pPr>
    </w:p>
    <w:p w14:paraId="624764DB" w14:textId="77777777" w:rsidR="00653206" w:rsidRPr="00653206" w:rsidRDefault="00653206" w:rsidP="00653206">
      <w:pPr>
        <w:tabs>
          <w:tab w:val="left" w:pos="1080"/>
        </w:tabs>
        <w:ind w:right="190"/>
        <w:jc w:val="center"/>
        <w:rPr>
          <w:rFonts w:ascii="Times" w:hAnsi="Times"/>
          <w:b/>
          <w:sz w:val="22"/>
        </w:rPr>
      </w:pPr>
      <w:r w:rsidRPr="00653206">
        <w:rPr>
          <w:rFonts w:ascii="Times" w:hAnsi="Times"/>
          <w:b/>
          <w:sz w:val="22"/>
        </w:rPr>
        <w:t>Additional contacts or extended answers may be added at the end of this form.</w:t>
      </w:r>
    </w:p>
    <w:p w14:paraId="67F5022B" w14:textId="77777777" w:rsidR="00653206" w:rsidRPr="00653206" w:rsidRDefault="00653206" w:rsidP="00653206">
      <w:pPr>
        <w:tabs>
          <w:tab w:val="left" w:pos="1080"/>
        </w:tabs>
        <w:ind w:right="190"/>
        <w:jc w:val="center"/>
        <w:rPr>
          <w:rFonts w:ascii="Times" w:hAnsi="Times"/>
          <w:b/>
          <w:sz w:val="22"/>
        </w:rPr>
      </w:pPr>
    </w:p>
    <w:p w14:paraId="3D6118F1" w14:textId="77777777" w:rsidR="00653206" w:rsidRPr="00653206" w:rsidRDefault="00653206" w:rsidP="00653206">
      <w:pPr>
        <w:tabs>
          <w:tab w:val="left" w:pos="1440"/>
          <w:tab w:val="left" w:pos="4320"/>
          <w:tab w:val="decimal" w:pos="5220"/>
          <w:tab w:val="left" w:pos="7380"/>
        </w:tabs>
        <w:rPr>
          <w:rFonts w:ascii="Times" w:hAnsi="Times"/>
          <w:i/>
          <w:sz w:val="20"/>
        </w:rPr>
      </w:pPr>
      <w:r w:rsidRPr="00653206">
        <w:rPr>
          <w:rFonts w:ascii="Times" w:hAnsi="Times"/>
          <w:i/>
          <w:sz w:val="20"/>
        </w:rPr>
        <w:br/>
      </w:r>
    </w:p>
    <w:p w14:paraId="5106AFEA" w14:textId="77777777" w:rsidR="00653206" w:rsidRPr="00653206" w:rsidRDefault="00653206" w:rsidP="00653206">
      <w:pPr>
        <w:tabs>
          <w:tab w:val="left" w:pos="1440"/>
          <w:tab w:val="left" w:pos="4320"/>
          <w:tab w:val="decimal" w:pos="5220"/>
          <w:tab w:val="left" w:pos="7380"/>
        </w:tabs>
        <w:rPr>
          <w:rFonts w:ascii="Times" w:hAnsi="Times"/>
        </w:rPr>
      </w:pPr>
      <w:r w:rsidRPr="00653206">
        <w:rPr>
          <w:rFonts w:ascii="Times" w:hAnsi="Times"/>
        </w:rPr>
        <w:t>Name of Stop-Loss Firm  _________________________________________________</w:t>
      </w:r>
      <w:r w:rsidRPr="00653206">
        <w:rPr>
          <w:rFonts w:ascii="Times" w:hAnsi="Times"/>
        </w:rPr>
        <w:br/>
      </w:r>
      <w:r w:rsidRPr="00653206">
        <w:rPr>
          <w:rFonts w:ascii="Times" w:hAnsi="Times"/>
        </w:rPr>
        <w:br/>
        <w:t xml:space="preserve">Type of Stop-Loss Entity (Check):  Carrier  ___  MGU  ___  Reinsurer  ____  </w:t>
      </w:r>
      <w:r w:rsidRPr="00653206">
        <w:rPr>
          <w:rFonts w:ascii="Times" w:hAnsi="Times"/>
        </w:rPr>
        <w:br/>
      </w:r>
      <w:r w:rsidRPr="00653206">
        <w:rPr>
          <w:rFonts w:ascii="Times" w:hAnsi="Times"/>
        </w:rPr>
        <w:br/>
      </w:r>
      <w:r w:rsidRPr="00653206">
        <w:rPr>
          <w:rFonts w:ascii="Times" w:hAnsi="Times"/>
          <w:i/>
          <w:sz w:val="20"/>
        </w:rPr>
        <w:br/>
      </w:r>
      <w:r w:rsidRPr="00653206">
        <w:rPr>
          <w:rFonts w:ascii="Times" w:hAnsi="Times"/>
        </w:rPr>
        <w:t>Contact Person #1 name:</w:t>
      </w:r>
      <w:r w:rsidRPr="00653206">
        <w:rPr>
          <w:rFonts w:ascii="Times" w:hAnsi="Times"/>
        </w:rPr>
        <w:br/>
        <w:t>(Will receive renewal forms etc.):  __________________________________________</w:t>
      </w:r>
      <w:r w:rsidRPr="00653206">
        <w:rPr>
          <w:rFonts w:ascii="Times" w:hAnsi="Times"/>
        </w:rPr>
        <w:br/>
      </w:r>
      <w:r w:rsidRPr="00653206">
        <w:rPr>
          <w:rFonts w:ascii="Times" w:hAnsi="Times"/>
        </w:rPr>
        <w:br/>
        <w:t>Job Role of #1 Contact:  Management ___  Underwriting ___ Sales  ___  Other ______</w:t>
      </w:r>
      <w:r w:rsidRPr="00653206">
        <w:rPr>
          <w:rFonts w:ascii="Times" w:hAnsi="Times"/>
        </w:rPr>
        <w:br/>
      </w:r>
      <w:r w:rsidRPr="00653206">
        <w:rPr>
          <w:rFonts w:ascii="Times" w:hAnsi="Times"/>
        </w:rPr>
        <w:br/>
        <w:t>Address of #1 Contact:   __________________________________________________</w:t>
      </w:r>
      <w:r w:rsidRPr="00653206">
        <w:rPr>
          <w:rFonts w:ascii="Times" w:hAnsi="Times"/>
        </w:rPr>
        <w:br/>
      </w:r>
      <w:r w:rsidRPr="00653206">
        <w:rPr>
          <w:rFonts w:ascii="Times" w:hAnsi="Times"/>
        </w:rPr>
        <w:br/>
        <w:t>______________________________________________________________________</w:t>
      </w:r>
      <w:r w:rsidRPr="00653206">
        <w:rPr>
          <w:rFonts w:ascii="Times" w:hAnsi="Times"/>
        </w:rPr>
        <w:br/>
      </w:r>
      <w:r w:rsidRPr="00653206">
        <w:rPr>
          <w:rFonts w:ascii="Times" w:hAnsi="Times"/>
        </w:rPr>
        <w:br/>
        <w:t xml:space="preserve">Contact #1 phone:  </w:t>
      </w:r>
      <w:r w:rsidRPr="00653206">
        <w:rPr>
          <w:rFonts w:ascii="Times" w:hAnsi="Times"/>
          <w:u w:val="single"/>
        </w:rPr>
        <w:t>(_____)________________________________________________</w:t>
      </w:r>
      <w:r w:rsidRPr="00653206">
        <w:rPr>
          <w:rFonts w:ascii="Times" w:hAnsi="Times"/>
          <w:u w:val="single"/>
        </w:rPr>
        <w:br/>
      </w:r>
      <w:r w:rsidRPr="00653206">
        <w:rPr>
          <w:rFonts w:ascii="Times" w:hAnsi="Times"/>
          <w:u w:val="single"/>
        </w:rPr>
        <w:br/>
      </w:r>
      <w:r w:rsidRPr="00653206">
        <w:rPr>
          <w:rFonts w:ascii="Times" w:hAnsi="Times"/>
        </w:rPr>
        <w:t>Contact #1 E-mail:  ______________________________________________________</w:t>
      </w:r>
    </w:p>
    <w:p w14:paraId="08978019" w14:textId="77777777" w:rsidR="00653206" w:rsidRPr="00653206" w:rsidRDefault="00653206" w:rsidP="00653206">
      <w:pPr>
        <w:tabs>
          <w:tab w:val="left" w:pos="1440"/>
          <w:tab w:val="left" w:pos="4320"/>
          <w:tab w:val="decimal" w:pos="5220"/>
          <w:tab w:val="left" w:pos="7380"/>
        </w:tabs>
        <w:rPr>
          <w:rFonts w:ascii="Times" w:hAnsi="Times"/>
        </w:rPr>
      </w:pPr>
    </w:p>
    <w:p w14:paraId="3719FBA0" w14:textId="77777777" w:rsidR="00653206" w:rsidRPr="00653206" w:rsidRDefault="00653206" w:rsidP="00653206">
      <w:pPr>
        <w:tabs>
          <w:tab w:val="left" w:pos="1440"/>
          <w:tab w:val="left" w:pos="4320"/>
          <w:tab w:val="decimal" w:pos="5220"/>
          <w:tab w:val="left" w:pos="7380"/>
        </w:tabs>
        <w:rPr>
          <w:rFonts w:ascii="Times" w:hAnsi="Times"/>
          <w:b/>
        </w:rPr>
      </w:pPr>
    </w:p>
    <w:p w14:paraId="7AD6F9F8" w14:textId="77777777" w:rsidR="00653206" w:rsidRPr="00653206" w:rsidRDefault="00653206" w:rsidP="00653206">
      <w:pPr>
        <w:tabs>
          <w:tab w:val="left" w:pos="1440"/>
          <w:tab w:val="left" w:pos="4320"/>
          <w:tab w:val="decimal" w:pos="5220"/>
          <w:tab w:val="left" w:pos="7380"/>
        </w:tabs>
        <w:rPr>
          <w:rFonts w:ascii="Times" w:hAnsi="Times"/>
        </w:rPr>
      </w:pPr>
    </w:p>
    <w:p w14:paraId="24409EEC" w14:textId="77777777" w:rsidR="00653206" w:rsidRPr="00653206" w:rsidRDefault="00653206" w:rsidP="00653206">
      <w:pPr>
        <w:tabs>
          <w:tab w:val="left" w:pos="1440"/>
          <w:tab w:val="left" w:pos="4320"/>
          <w:tab w:val="decimal" w:pos="5220"/>
          <w:tab w:val="left" w:pos="7380"/>
        </w:tabs>
        <w:rPr>
          <w:rFonts w:ascii="Times" w:hAnsi="Times"/>
        </w:rPr>
      </w:pPr>
    </w:p>
    <w:p w14:paraId="5E1D9914" w14:textId="77777777" w:rsidR="00653206" w:rsidRPr="00653206" w:rsidRDefault="00653206" w:rsidP="00653206">
      <w:pPr>
        <w:tabs>
          <w:tab w:val="left" w:pos="1440"/>
          <w:tab w:val="left" w:pos="4320"/>
          <w:tab w:val="decimal" w:pos="5220"/>
          <w:tab w:val="left" w:pos="7380"/>
        </w:tabs>
        <w:rPr>
          <w:rFonts w:ascii="Times" w:hAnsi="Times"/>
        </w:rPr>
      </w:pPr>
      <w:r w:rsidRPr="00653206">
        <w:rPr>
          <w:rFonts w:ascii="Times" w:hAnsi="Times"/>
        </w:rPr>
        <w:t>Contact Person #2 name:  _________________________________________________</w:t>
      </w:r>
      <w:r w:rsidRPr="00653206">
        <w:rPr>
          <w:rFonts w:ascii="Times" w:hAnsi="Times"/>
        </w:rPr>
        <w:br/>
      </w:r>
      <w:r w:rsidRPr="00653206">
        <w:rPr>
          <w:rFonts w:ascii="Times" w:hAnsi="Times"/>
        </w:rPr>
        <w:br/>
        <w:t>Job Role of #2 Contact:  Management ___  Underwriting ___ Sales  ___  Other ______</w:t>
      </w:r>
      <w:r w:rsidRPr="00653206">
        <w:rPr>
          <w:rFonts w:ascii="Times" w:hAnsi="Times"/>
        </w:rPr>
        <w:br/>
      </w:r>
      <w:r w:rsidRPr="00653206">
        <w:rPr>
          <w:rFonts w:ascii="Times" w:hAnsi="Times"/>
        </w:rPr>
        <w:br/>
        <w:t>Address of #2 Contact:   __________________________________________________</w:t>
      </w:r>
      <w:r w:rsidRPr="00653206">
        <w:rPr>
          <w:rFonts w:ascii="Times" w:hAnsi="Times"/>
        </w:rPr>
        <w:br/>
      </w:r>
      <w:r w:rsidRPr="00653206">
        <w:rPr>
          <w:rFonts w:ascii="Times" w:hAnsi="Times"/>
        </w:rPr>
        <w:br/>
        <w:t>______________________________________________________________________</w:t>
      </w:r>
      <w:r w:rsidRPr="00653206">
        <w:rPr>
          <w:rFonts w:ascii="Times" w:hAnsi="Times"/>
        </w:rPr>
        <w:br/>
      </w:r>
      <w:r w:rsidRPr="00653206">
        <w:rPr>
          <w:rFonts w:ascii="Times" w:hAnsi="Times"/>
        </w:rPr>
        <w:br/>
        <w:t xml:space="preserve">Contact #2 phone:  </w:t>
      </w:r>
      <w:r w:rsidRPr="00653206">
        <w:rPr>
          <w:rFonts w:ascii="Times" w:hAnsi="Times"/>
          <w:u w:val="single"/>
        </w:rPr>
        <w:t>(_____)________________________________________________</w:t>
      </w:r>
      <w:r w:rsidRPr="00653206">
        <w:rPr>
          <w:rFonts w:ascii="Times" w:hAnsi="Times"/>
          <w:u w:val="single"/>
        </w:rPr>
        <w:br/>
      </w:r>
      <w:r w:rsidRPr="00653206">
        <w:rPr>
          <w:rFonts w:ascii="Times" w:hAnsi="Times"/>
          <w:u w:val="single"/>
        </w:rPr>
        <w:br/>
      </w:r>
      <w:r w:rsidRPr="00653206">
        <w:rPr>
          <w:rFonts w:ascii="Times" w:hAnsi="Times"/>
        </w:rPr>
        <w:t>Contact #2 E-mail:  ______________________________________________________</w:t>
      </w:r>
    </w:p>
    <w:p w14:paraId="308669D6" w14:textId="77777777" w:rsidR="00653206" w:rsidRPr="00653206" w:rsidRDefault="00653206" w:rsidP="00653206">
      <w:pPr>
        <w:tabs>
          <w:tab w:val="left" w:pos="1440"/>
          <w:tab w:val="left" w:pos="4320"/>
          <w:tab w:val="decimal" w:pos="5220"/>
          <w:tab w:val="left" w:pos="7380"/>
        </w:tabs>
        <w:rPr>
          <w:rFonts w:ascii="Times" w:hAnsi="Times"/>
        </w:rPr>
      </w:pPr>
    </w:p>
    <w:p w14:paraId="2F96FADA" w14:textId="77777777" w:rsidR="00653206" w:rsidRPr="00653206" w:rsidRDefault="00653206" w:rsidP="00653206">
      <w:pPr>
        <w:tabs>
          <w:tab w:val="left" w:pos="1440"/>
          <w:tab w:val="left" w:pos="4320"/>
          <w:tab w:val="decimal" w:pos="5220"/>
          <w:tab w:val="left" w:pos="7380"/>
        </w:tabs>
        <w:rPr>
          <w:rFonts w:ascii="Times" w:hAnsi="Times"/>
          <w:b/>
          <w:sz w:val="28"/>
        </w:rPr>
      </w:pPr>
    </w:p>
    <w:p w14:paraId="4E225B4E" w14:textId="77777777" w:rsidR="00653206" w:rsidRPr="00653206" w:rsidRDefault="00653206" w:rsidP="00653206">
      <w:pPr>
        <w:tabs>
          <w:tab w:val="left" w:pos="1440"/>
          <w:tab w:val="left" w:pos="4320"/>
          <w:tab w:val="decimal" w:pos="5220"/>
          <w:tab w:val="left" w:pos="7380"/>
        </w:tabs>
        <w:rPr>
          <w:rFonts w:ascii="Times" w:hAnsi="Times"/>
          <w:sz w:val="20"/>
        </w:rPr>
      </w:pPr>
      <w:r w:rsidRPr="00653206">
        <w:rPr>
          <w:rFonts w:ascii="Times" w:hAnsi="Times"/>
          <w:sz w:val="20"/>
        </w:rPr>
        <w:t xml:space="preserve"> </w:t>
      </w:r>
    </w:p>
    <w:p w14:paraId="17159E93" w14:textId="77777777" w:rsidR="00653206" w:rsidRPr="00653206" w:rsidRDefault="00653206" w:rsidP="00653206">
      <w:pPr>
        <w:tabs>
          <w:tab w:val="left" w:pos="1440"/>
          <w:tab w:val="left" w:pos="4320"/>
          <w:tab w:val="decimal" w:pos="5220"/>
          <w:tab w:val="left" w:pos="7380"/>
        </w:tabs>
        <w:rPr>
          <w:rFonts w:ascii="Times" w:hAnsi="Times"/>
          <w:sz w:val="20"/>
        </w:rPr>
      </w:pPr>
    </w:p>
    <w:p w14:paraId="33711BB6" w14:textId="77777777" w:rsidR="00653206" w:rsidRPr="00653206" w:rsidRDefault="00653206" w:rsidP="00653206">
      <w:pPr>
        <w:tabs>
          <w:tab w:val="left" w:pos="1440"/>
          <w:tab w:val="left" w:pos="4320"/>
          <w:tab w:val="decimal" w:pos="5220"/>
          <w:tab w:val="left" w:pos="7380"/>
        </w:tabs>
        <w:rPr>
          <w:rFonts w:ascii="Times" w:hAnsi="Times"/>
        </w:rPr>
      </w:pPr>
      <w:r w:rsidRPr="00653206">
        <w:rPr>
          <w:rFonts w:ascii="Times" w:hAnsi="Times"/>
        </w:rPr>
        <w:t>Contact Person #3 name:  _________________________________________________</w:t>
      </w:r>
      <w:r w:rsidRPr="00653206">
        <w:rPr>
          <w:rFonts w:ascii="Times" w:hAnsi="Times"/>
        </w:rPr>
        <w:br/>
      </w:r>
      <w:r w:rsidRPr="00653206">
        <w:rPr>
          <w:rFonts w:ascii="Times" w:hAnsi="Times"/>
        </w:rPr>
        <w:br/>
        <w:t>Job Role of #3 Contact:  Management ___  Underwriting ___ Sales  ___  Other ______</w:t>
      </w:r>
      <w:r w:rsidRPr="00653206">
        <w:rPr>
          <w:rFonts w:ascii="Times" w:hAnsi="Times"/>
        </w:rPr>
        <w:br/>
      </w:r>
      <w:r w:rsidRPr="00653206">
        <w:rPr>
          <w:rFonts w:ascii="Times" w:hAnsi="Times"/>
        </w:rPr>
        <w:br/>
        <w:t>Address of #3 Contact:   __________________________________________________</w:t>
      </w:r>
      <w:r w:rsidRPr="00653206">
        <w:rPr>
          <w:rFonts w:ascii="Times" w:hAnsi="Times"/>
        </w:rPr>
        <w:br/>
      </w:r>
      <w:r w:rsidRPr="00653206">
        <w:rPr>
          <w:rFonts w:ascii="Times" w:hAnsi="Times"/>
        </w:rPr>
        <w:br/>
        <w:t>______________________________________________________________________</w:t>
      </w:r>
      <w:r w:rsidRPr="00653206">
        <w:rPr>
          <w:rFonts w:ascii="Times" w:hAnsi="Times"/>
        </w:rPr>
        <w:br/>
      </w:r>
      <w:r w:rsidRPr="00653206">
        <w:rPr>
          <w:rFonts w:ascii="Times" w:hAnsi="Times"/>
        </w:rPr>
        <w:br/>
        <w:t xml:space="preserve">Contact #3 phone:  </w:t>
      </w:r>
      <w:r w:rsidRPr="00653206">
        <w:rPr>
          <w:rFonts w:ascii="Times" w:hAnsi="Times"/>
          <w:u w:val="single"/>
        </w:rPr>
        <w:t>(_____)________________________________________________</w:t>
      </w:r>
      <w:r w:rsidRPr="00653206">
        <w:rPr>
          <w:rFonts w:ascii="Times" w:hAnsi="Times"/>
          <w:u w:val="single"/>
        </w:rPr>
        <w:br/>
      </w:r>
      <w:r w:rsidRPr="00653206">
        <w:rPr>
          <w:rFonts w:ascii="Times" w:hAnsi="Times"/>
          <w:u w:val="single"/>
        </w:rPr>
        <w:br/>
      </w:r>
      <w:r w:rsidRPr="00653206">
        <w:rPr>
          <w:rFonts w:ascii="Times" w:hAnsi="Times"/>
        </w:rPr>
        <w:t>Contact #3 E-mail:  ______________________________________________________</w:t>
      </w:r>
    </w:p>
    <w:p w14:paraId="1540D256" w14:textId="77777777" w:rsidR="00653206" w:rsidRPr="00653206" w:rsidRDefault="00653206" w:rsidP="00653206">
      <w:pPr>
        <w:tabs>
          <w:tab w:val="left" w:pos="1440"/>
          <w:tab w:val="left" w:pos="4320"/>
          <w:tab w:val="decimal" w:pos="5220"/>
          <w:tab w:val="left" w:pos="7380"/>
        </w:tabs>
        <w:rPr>
          <w:rFonts w:ascii="Times" w:hAnsi="Times"/>
          <w:sz w:val="20"/>
        </w:rPr>
      </w:pPr>
    </w:p>
    <w:p w14:paraId="72D1F013" w14:textId="77777777" w:rsidR="00653206" w:rsidRPr="00653206" w:rsidRDefault="00653206" w:rsidP="00653206">
      <w:pPr>
        <w:tabs>
          <w:tab w:val="left" w:pos="1440"/>
          <w:tab w:val="left" w:pos="4320"/>
          <w:tab w:val="decimal" w:pos="5220"/>
          <w:tab w:val="left" w:pos="7380"/>
        </w:tabs>
        <w:rPr>
          <w:rFonts w:ascii="Times" w:hAnsi="Times"/>
          <w:sz w:val="20"/>
        </w:rPr>
      </w:pPr>
    </w:p>
    <w:p w14:paraId="7AF40A00" w14:textId="77777777" w:rsidR="00653206" w:rsidRPr="00653206" w:rsidRDefault="00653206" w:rsidP="00653206">
      <w:pPr>
        <w:tabs>
          <w:tab w:val="left" w:pos="1440"/>
          <w:tab w:val="left" w:pos="4320"/>
          <w:tab w:val="decimal" w:pos="5220"/>
          <w:tab w:val="left" w:pos="7380"/>
        </w:tabs>
        <w:rPr>
          <w:rFonts w:ascii="Times" w:hAnsi="Times"/>
          <w:sz w:val="20"/>
        </w:rPr>
      </w:pPr>
    </w:p>
    <w:p w14:paraId="7F30A100" w14:textId="77777777" w:rsidR="00653206" w:rsidRPr="00653206" w:rsidRDefault="00653206" w:rsidP="00653206">
      <w:pPr>
        <w:tabs>
          <w:tab w:val="left" w:pos="1440"/>
          <w:tab w:val="left" w:pos="4320"/>
          <w:tab w:val="decimal" w:pos="5220"/>
          <w:tab w:val="left" w:pos="7380"/>
        </w:tabs>
        <w:rPr>
          <w:rFonts w:ascii="Times" w:hAnsi="Times"/>
        </w:rPr>
      </w:pPr>
      <w:r w:rsidRPr="00653206">
        <w:rPr>
          <w:rFonts w:ascii="Times" w:hAnsi="Times"/>
        </w:rPr>
        <w:t>Contact Person #4 name:  _________________________________________________</w:t>
      </w:r>
      <w:r w:rsidRPr="00653206">
        <w:rPr>
          <w:rFonts w:ascii="Times" w:hAnsi="Times"/>
        </w:rPr>
        <w:br/>
      </w:r>
      <w:r w:rsidRPr="00653206">
        <w:rPr>
          <w:rFonts w:ascii="Times" w:hAnsi="Times"/>
        </w:rPr>
        <w:br/>
        <w:t>Job Role of #4 Contact:  Management ___  Underwriting ___ Sales  ___  Other ______</w:t>
      </w:r>
      <w:r w:rsidRPr="00653206">
        <w:rPr>
          <w:rFonts w:ascii="Times" w:hAnsi="Times"/>
        </w:rPr>
        <w:br/>
      </w:r>
      <w:r w:rsidRPr="00653206">
        <w:rPr>
          <w:rFonts w:ascii="Times" w:hAnsi="Times"/>
        </w:rPr>
        <w:br/>
        <w:t>Address of #4 Contact:   __________________________________________________</w:t>
      </w:r>
      <w:r w:rsidRPr="00653206">
        <w:rPr>
          <w:rFonts w:ascii="Times" w:hAnsi="Times"/>
        </w:rPr>
        <w:br/>
      </w:r>
      <w:r w:rsidRPr="00653206">
        <w:rPr>
          <w:rFonts w:ascii="Times" w:hAnsi="Times"/>
        </w:rPr>
        <w:br/>
        <w:t>______________________________________________________________________</w:t>
      </w:r>
      <w:r w:rsidRPr="00653206">
        <w:rPr>
          <w:rFonts w:ascii="Times" w:hAnsi="Times"/>
        </w:rPr>
        <w:br/>
      </w:r>
      <w:r w:rsidRPr="00653206">
        <w:rPr>
          <w:rFonts w:ascii="Times" w:hAnsi="Times"/>
        </w:rPr>
        <w:br/>
        <w:t xml:space="preserve">Contact #4 phone:  </w:t>
      </w:r>
      <w:r w:rsidRPr="00653206">
        <w:rPr>
          <w:rFonts w:ascii="Times" w:hAnsi="Times"/>
          <w:u w:val="single"/>
        </w:rPr>
        <w:t>(_____)________________________________________________</w:t>
      </w:r>
      <w:r w:rsidRPr="00653206">
        <w:rPr>
          <w:rFonts w:ascii="Times" w:hAnsi="Times"/>
          <w:u w:val="single"/>
        </w:rPr>
        <w:br/>
      </w:r>
      <w:r w:rsidRPr="00653206">
        <w:rPr>
          <w:rFonts w:ascii="Times" w:hAnsi="Times"/>
          <w:u w:val="single"/>
        </w:rPr>
        <w:br/>
      </w:r>
      <w:r w:rsidRPr="00653206">
        <w:rPr>
          <w:rFonts w:ascii="Times" w:hAnsi="Times"/>
        </w:rPr>
        <w:t>Contact #4 E-mail:  ______________________________________________________</w:t>
      </w:r>
    </w:p>
    <w:p w14:paraId="079D78B6" w14:textId="77777777" w:rsidR="00653206" w:rsidRPr="00653206" w:rsidRDefault="00653206" w:rsidP="00653206">
      <w:pPr>
        <w:tabs>
          <w:tab w:val="left" w:pos="1440"/>
          <w:tab w:val="left" w:pos="4320"/>
          <w:tab w:val="decimal" w:pos="5220"/>
          <w:tab w:val="left" w:pos="7380"/>
        </w:tabs>
        <w:rPr>
          <w:rFonts w:ascii="Times" w:hAnsi="Times"/>
          <w:sz w:val="20"/>
        </w:rPr>
      </w:pPr>
    </w:p>
    <w:p w14:paraId="3F2C8D66" w14:textId="77777777" w:rsidR="00653206" w:rsidRPr="00653206" w:rsidRDefault="00653206" w:rsidP="00653206">
      <w:pPr>
        <w:tabs>
          <w:tab w:val="left" w:pos="1440"/>
          <w:tab w:val="left" w:pos="4320"/>
          <w:tab w:val="decimal" w:pos="5220"/>
          <w:tab w:val="left" w:pos="7380"/>
        </w:tabs>
        <w:rPr>
          <w:rFonts w:ascii="Times" w:hAnsi="Times"/>
        </w:rPr>
      </w:pPr>
      <w:r w:rsidRPr="00653206">
        <w:rPr>
          <w:rFonts w:ascii="Times" w:hAnsi="Times"/>
        </w:rPr>
        <w:lastRenderedPageBreak/>
        <w:t>Contact Person #5 name:  _________________________________________________</w:t>
      </w:r>
      <w:r w:rsidRPr="00653206">
        <w:rPr>
          <w:rFonts w:ascii="Times" w:hAnsi="Times"/>
        </w:rPr>
        <w:br/>
      </w:r>
      <w:r w:rsidRPr="00653206">
        <w:rPr>
          <w:rFonts w:ascii="Times" w:hAnsi="Times"/>
        </w:rPr>
        <w:br/>
        <w:t>Job Role of #5 Contact:  Management ___  Underwriting ___ Sales  ___  Other ______</w:t>
      </w:r>
      <w:r w:rsidRPr="00653206">
        <w:rPr>
          <w:rFonts w:ascii="Times" w:hAnsi="Times"/>
        </w:rPr>
        <w:br/>
      </w:r>
      <w:r w:rsidRPr="00653206">
        <w:rPr>
          <w:rFonts w:ascii="Times" w:hAnsi="Times"/>
        </w:rPr>
        <w:br/>
        <w:t>Address of #5 Contact:   __________________________________________________</w:t>
      </w:r>
      <w:r w:rsidRPr="00653206">
        <w:rPr>
          <w:rFonts w:ascii="Times" w:hAnsi="Times"/>
        </w:rPr>
        <w:br/>
      </w:r>
      <w:r w:rsidRPr="00653206">
        <w:rPr>
          <w:rFonts w:ascii="Times" w:hAnsi="Times"/>
        </w:rPr>
        <w:br/>
        <w:t>______________________________________________________________________</w:t>
      </w:r>
      <w:r w:rsidRPr="00653206">
        <w:rPr>
          <w:rFonts w:ascii="Times" w:hAnsi="Times"/>
        </w:rPr>
        <w:br/>
      </w:r>
      <w:r w:rsidRPr="00653206">
        <w:rPr>
          <w:rFonts w:ascii="Times" w:hAnsi="Times"/>
        </w:rPr>
        <w:br/>
        <w:t xml:space="preserve">Contact #5 phone:  </w:t>
      </w:r>
      <w:r w:rsidRPr="00653206">
        <w:rPr>
          <w:rFonts w:ascii="Times" w:hAnsi="Times"/>
          <w:u w:val="single"/>
        </w:rPr>
        <w:t>(_____)________________________________________________</w:t>
      </w:r>
      <w:r w:rsidRPr="00653206">
        <w:rPr>
          <w:rFonts w:ascii="Times" w:hAnsi="Times"/>
          <w:u w:val="single"/>
        </w:rPr>
        <w:br/>
      </w:r>
      <w:r w:rsidRPr="00653206">
        <w:rPr>
          <w:rFonts w:ascii="Times" w:hAnsi="Times"/>
          <w:u w:val="single"/>
        </w:rPr>
        <w:br/>
      </w:r>
      <w:r w:rsidRPr="00653206">
        <w:rPr>
          <w:rFonts w:ascii="Times" w:hAnsi="Times"/>
        </w:rPr>
        <w:t>Contact #5 E-mail:  ______________________________________________________</w:t>
      </w:r>
    </w:p>
    <w:p w14:paraId="2B394D22" w14:textId="77777777" w:rsidR="00653206" w:rsidRPr="00653206" w:rsidRDefault="00653206" w:rsidP="00653206">
      <w:pPr>
        <w:tabs>
          <w:tab w:val="left" w:pos="1440"/>
          <w:tab w:val="left" w:pos="4320"/>
          <w:tab w:val="decimal" w:pos="5220"/>
          <w:tab w:val="left" w:pos="7380"/>
        </w:tabs>
        <w:rPr>
          <w:rFonts w:ascii="Times" w:hAnsi="Times"/>
          <w:sz w:val="20"/>
        </w:rPr>
      </w:pPr>
    </w:p>
    <w:p w14:paraId="5050EB57" w14:textId="77777777" w:rsidR="00653206" w:rsidRPr="00653206" w:rsidRDefault="00653206" w:rsidP="00653206">
      <w:pPr>
        <w:tabs>
          <w:tab w:val="left" w:pos="1440"/>
          <w:tab w:val="left" w:pos="4320"/>
          <w:tab w:val="decimal" w:pos="5220"/>
          <w:tab w:val="left" w:pos="7380"/>
        </w:tabs>
        <w:rPr>
          <w:rFonts w:ascii="Times" w:hAnsi="Times"/>
          <w:sz w:val="20"/>
        </w:rPr>
      </w:pPr>
    </w:p>
    <w:p w14:paraId="4B614837" w14:textId="77777777" w:rsidR="00653206" w:rsidRPr="00653206" w:rsidRDefault="00653206" w:rsidP="00653206">
      <w:pPr>
        <w:tabs>
          <w:tab w:val="left" w:pos="1440"/>
          <w:tab w:val="left" w:pos="4320"/>
          <w:tab w:val="decimal" w:pos="5220"/>
          <w:tab w:val="left" w:pos="7380"/>
        </w:tabs>
        <w:rPr>
          <w:rFonts w:ascii="Times" w:hAnsi="Times"/>
          <w:sz w:val="20"/>
        </w:rPr>
      </w:pPr>
      <w:r w:rsidRPr="00653206">
        <w:rPr>
          <w:rFonts w:ascii="Times" w:hAnsi="Times"/>
          <w:sz w:val="20"/>
        </w:rPr>
        <w:t>HOW DID YOU HEAR ABOUT SPBA? _________________________________________________</w:t>
      </w:r>
      <w:r w:rsidRPr="00653206">
        <w:rPr>
          <w:rFonts w:ascii="Times" w:hAnsi="Times"/>
          <w:sz w:val="20"/>
        </w:rPr>
        <w:br/>
      </w:r>
      <w:r w:rsidRPr="00653206">
        <w:rPr>
          <w:rFonts w:ascii="Times" w:hAnsi="Times"/>
          <w:sz w:val="20"/>
        </w:rPr>
        <w:br/>
        <w:t xml:space="preserve"> __________________________________________________________________________________</w:t>
      </w:r>
    </w:p>
    <w:p w14:paraId="6E1C3720" w14:textId="77777777" w:rsidR="00653206" w:rsidRPr="00653206" w:rsidRDefault="00653206" w:rsidP="00653206">
      <w:pPr>
        <w:tabs>
          <w:tab w:val="left" w:pos="1440"/>
          <w:tab w:val="left" w:pos="4320"/>
          <w:tab w:val="decimal" w:pos="5220"/>
          <w:tab w:val="left" w:pos="7380"/>
        </w:tabs>
        <w:rPr>
          <w:rFonts w:ascii="Times" w:hAnsi="Times"/>
          <w:sz w:val="20"/>
        </w:rPr>
      </w:pPr>
    </w:p>
    <w:p w14:paraId="4B7BBBF6" w14:textId="77777777" w:rsidR="00653206" w:rsidRPr="00653206" w:rsidRDefault="00653206" w:rsidP="00653206">
      <w:pPr>
        <w:tabs>
          <w:tab w:val="left" w:pos="1440"/>
          <w:tab w:val="left" w:pos="4320"/>
          <w:tab w:val="decimal" w:pos="5220"/>
          <w:tab w:val="left" w:pos="7380"/>
        </w:tabs>
        <w:rPr>
          <w:rFonts w:ascii="Times" w:hAnsi="Times"/>
          <w:sz w:val="20"/>
        </w:rPr>
      </w:pPr>
      <w:r w:rsidRPr="00653206">
        <w:rPr>
          <w:rFonts w:ascii="Times" w:hAnsi="Times"/>
          <w:sz w:val="20"/>
        </w:rPr>
        <w:t>WHAT DO YOU WANT MOST FROM YOUR PARTNERSHIP WITH SPBA?  _________________</w:t>
      </w:r>
      <w:r w:rsidRPr="00653206">
        <w:rPr>
          <w:rFonts w:ascii="Times" w:hAnsi="Times"/>
          <w:sz w:val="20"/>
        </w:rPr>
        <w:br/>
      </w:r>
      <w:r w:rsidRPr="00653206">
        <w:rPr>
          <w:rFonts w:ascii="Times" w:hAnsi="Times"/>
          <w:sz w:val="20"/>
        </w:rPr>
        <w:br/>
        <w:t>___________________________________________________________________________________</w:t>
      </w:r>
    </w:p>
    <w:p w14:paraId="64E6B796" w14:textId="77777777" w:rsidR="00653206" w:rsidRPr="00653206" w:rsidRDefault="00653206" w:rsidP="00653206">
      <w:pPr>
        <w:tabs>
          <w:tab w:val="left" w:pos="1440"/>
          <w:tab w:val="left" w:pos="4320"/>
          <w:tab w:val="decimal" w:pos="5220"/>
          <w:tab w:val="left" w:pos="7380"/>
        </w:tabs>
        <w:rPr>
          <w:rFonts w:ascii="Times" w:hAnsi="Times"/>
          <w:sz w:val="20"/>
        </w:rPr>
      </w:pPr>
    </w:p>
    <w:p w14:paraId="51FD241F" w14:textId="66CF5699" w:rsidR="00653206" w:rsidRDefault="002E2D06" w:rsidP="00653206">
      <w:pPr>
        <w:tabs>
          <w:tab w:val="left" w:pos="1440"/>
          <w:tab w:val="left" w:pos="4320"/>
          <w:tab w:val="decimal" w:pos="5220"/>
          <w:tab w:val="left" w:pos="7380"/>
        </w:tabs>
        <w:jc w:val="center"/>
        <w:rPr>
          <w:rFonts w:ascii="Times" w:hAnsi="Times"/>
          <w:i/>
          <w:sz w:val="20"/>
        </w:rPr>
      </w:pPr>
      <w:r>
        <w:rPr>
          <w:rFonts w:ascii="Times" w:hAnsi="Times"/>
          <w:i/>
          <w:sz w:val="20"/>
        </w:rPr>
        <w:t>**Send no money now.  Your will receive an invoice once your membership eligibility has been established.</w:t>
      </w:r>
    </w:p>
    <w:p w14:paraId="26BA2F5F" w14:textId="77777777" w:rsidR="002E2D06" w:rsidRDefault="002E2D06" w:rsidP="00653206">
      <w:pPr>
        <w:tabs>
          <w:tab w:val="left" w:pos="1440"/>
          <w:tab w:val="left" w:pos="4320"/>
          <w:tab w:val="decimal" w:pos="5220"/>
          <w:tab w:val="left" w:pos="7380"/>
        </w:tabs>
        <w:jc w:val="center"/>
        <w:rPr>
          <w:rFonts w:ascii="Times" w:hAnsi="Times"/>
          <w:i/>
          <w:sz w:val="20"/>
        </w:rPr>
      </w:pPr>
    </w:p>
    <w:p w14:paraId="77C3F41F" w14:textId="006BEAA2" w:rsidR="002E2D06" w:rsidRPr="00653206" w:rsidRDefault="002E2D06" w:rsidP="00653206">
      <w:pPr>
        <w:tabs>
          <w:tab w:val="left" w:pos="1440"/>
          <w:tab w:val="left" w:pos="4320"/>
          <w:tab w:val="decimal" w:pos="5220"/>
          <w:tab w:val="left" w:pos="7380"/>
        </w:tabs>
        <w:jc w:val="center"/>
        <w:rPr>
          <w:rFonts w:ascii="Times" w:hAnsi="Times"/>
          <w:i/>
          <w:sz w:val="20"/>
        </w:rPr>
      </w:pPr>
      <w:r>
        <w:rPr>
          <w:rFonts w:ascii="Times" w:hAnsi="Times"/>
          <w:i/>
          <w:sz w:val="20"/>
        </w:rPr>
        <w:t>10% of your SPBA dues are a non-deductible lobbying expense</w:t>
      </w:r>
    </w:p>
    <w:p w14:paraId="775F91AD" w14:textId="77777777" w:rsidR="00653206" w:rsidRPr="006F2D83" w:rsidRDefault="00653206" w:rsidP="00653206">
      <w:pPr>
        <w:jc w:val="both"/>
      </w:pPr>
    </w:p>
    <w:p w14:paraId="28649794" w14:textId="77777777" w:rsidR="00653206" w:rsidRPr="006F2D83" w:rsidRDefault="00653206" w:rsidP="00653206">
      <w:pPr>
        <w:jc w:val="both"/>
      </w:pPr>
    </w:p>
    <w:p w14:paraId="7C851569" w14:textId="77777777" w:rsidR="007A3741" w:rsidRPr="007A3741" w:rsidRDefault="007A3741" w:rsidP="007A3741">
      <w:pPr>
        <w:rPr>
          <w:sz w:val="22"/>
          <w:szCs w:val="22"/>
        </w:rPr>
      </w:pPr>
    </w:p>
    <w:sectPr w:rsidR="007A3741" w:rsidRPr="007A3741" w:rsidSect="00653206">
      <w:footerReference w:type="default" r:id="rId9"/>
      <w:headerReference w:type="first" r:id="rId10"/>
      <w:footerReference w:type="first" r:id="rId11"/>
      <w:pgSz w:w="12240" w:h="15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592F" w14:textId="77777777" w:rsidR="00616D53" w:rsidRDefault="00616D53" w:rsidP="00530DE2">
      <w:r>
        <w:separator/>
      </w:r>
    </w:p>
  </w:endnote>
  <w:endnote w:type="continuationSeparator" w:id="0">
    <w:p w14:paraId="1C78C228" w14:textId="77777777" w:rsidR="00616D53" w:rsidRDefault="00616D53" w:rsidP="005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MinionPro-Regular">
    <w:panose1 w:val="020B0604020202020204"/>
    <w:charset w:val="4D"/>
    <w:family w:val="auto"/>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232" w14:textId="048F4317" w:rsidR="00530DE2" w:rsidRDefault="00530DE2">
    <w:pPr>
      <w:pStyle w:val="Footer"/>
    </w:pPr>
    <w:r>
      <w:rPr>
        <w:noProof/>
      </w:rPr>
      <w:drawing>
        <wp:anchor distT="0" distB="0" distL="114300" distR="114300" simplePos="0" relativeHeight="251660288" behindDoc="0" locked="0" layoutInCell="1" allowOverlap="0" wp14:anchorId="070D89DF" wp14:editId="7F0E0F12">
          <wp:simplePos x="0" y="0"/>
          <wp:positionH relativeFrom="page">
            <wp:posOffset>0</wp:posOffset>
          </wp:positionH>
          <wp:positionV relativeFrom="page">
            <wp:align>bottom</wp:align>
          </wp:positionV>
          <wp:extent cx="7772400" cy="1472184"/>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BA-LetterheadPG2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0DA" w14:textId="2604D848" w:rsidR="00530DE2" w:rsidRDefault="00530DE2">
    <w:pPr>
      <w:pStyle w:val="Footer"/>
    </w:pPr>
    <w:r>
      <w:rPr>
        <w:noProof/>
      </w:rPr>
      <w:drawing>
        <wp:anchor distT="0" distB="0" distL="114300" distR="114300" simplePos="0" relativeHeight="251659264" behindDoc="0" locked="0" layoutInCell="1" allowOverlap="0" wp14:anchorId="22EA1448" wp14:editId="54218A04">
          <wp:simplePos x="0" y="0"/>
          <wp:positionH relativeFrom="page">
            <wp:posOffset>2540</wp:posOffset>
          </wp:positionH>
          <wp:positionV relativeFrom="paragraph">
            <wp:posOffset>114425</wp:posOffset>
          </wp:positionV>
          <wp:extent cx="7772400" cy="1472184"/>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BA-LetterheadPG1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AE6A" w14:textId="77777777" w:rsidR="00616D53" w:rsidRDefault="00616D53" w:rsidP="00530DE2">
      <w:r>
        <w:separator/>
      </w:r>
    </w:p>
  </w:footnote>
  <w:footnote w:type="continuationSeparator" w:id="0">
    <w:p w14:paraId="7CC45894" w14:textId="77777777" w:rsidR="00616D53" w:rsidRDefault="00616D53" w:rsidP="0053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DB95" w14:textId="24835E80" w:rsidR="00530DE2" w:rsidRDefault="00530DE2">
    <w:pPr>
      <w:pStyle w:val="Header"/>
    </w:pPr>
    <w:r>
      <w:rPr>
        <w:noProof/>
      </w:rPr>
      <w:drawing>
        <wp:anchor distT="0" distB="0" distL="114300" distR="114300" simplePos="0" relativeHeight="251658240" behindDoc="0" locked="0" layoutInCell="1" allowOverlap="0" wp14:anchorId="5ECD2AAB" wp14:editId="4EE0104D">
          <wp:simplePos x="0" y="0"/>
          <wp:positionH relativeFrom="page">
            <wp:posOffset>0</wp:posOffset>
          </wp:positionH>
          <wp:positionV relativeFrom="page">
            <wp:posOffset>0</wp:posOffset>
          </wp:positionV>
          <wp:extent cx="7771130" cy="1939290"/>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BA-LetterheadHEADER.jpg"/>
                  <pic:cNvPicPr/>
                </pic:nvPicPr>
                <pic:blipFill rotWithShape="1">
                  <a:blip r:embed="rId1">
                    <a:extLst>
                      <a:ext uri="{28A0092B-C50C-407E-A947-70E740481C1C}">
                        <a14:useLocalDpi xmlns:a14="http://schemas.microsoft.com/office/drawing/2010/main" val="0"/>
                      </a:ext>
                    </a:extLst>
                  </a:blip>
                  <a:srcRect t="1" b="19568"/>
                  <a:stretch/>
                </pic:blipFill>
                <pic:spPr bwMode="auto">
                  <a:xfrm>
                    <a:off x="0" y="0"/>
                    <a:ext cx="7771130" cy="193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8652A"/>
    <w:multiLevelType w:val="hybridMultilevel"/>
    <w:tmpl w:val="967218F6"/>
    <w:lvl w:ilvl="0" w:tplc="061A8EB0">
      <w:start w:val="1"/>
      <w:numFmt w:val="decimal"/>
      <w:lvlText w:val="%1."/>
      <w:lvlJc w:val="left"/>
      <w:pPr>
        <w:ind w:left="900" w:hanging="54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19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E2"/>
    <w:rsid w:val="000779D0"/>
    <w:rsid w:val="000D3FB5"/>
    <w:rsid w:val="0012020D"/>
    <w:rsid w:val="00120C02"/>
    <w:rsid w:val="001341AC"/>
    <w:rsid w:val="001A3916"/>
    <w:rsid w:val="00233F86"/>
    <w:rsid w:val="002B1DC1"/>
    <w:rsid w:val="002E238E"/>
    <w:rsid w:val="002E2D06"/>
    <w:rsid w:val="00344BEF"/>
    <w:rsid w:val="00373CDB"/>
    <w:rsid w:val="00395D3B"/>
    <w:rsid w:val="003E4ACA"/>
    <w:rsid w:val="00405CD3"/>
    <w:rsid w:val="004572EF"/>
    <w:rsid w:val="00497543"/>
    <w:rsid w:val="00530DE2"/>
    <w:rsid w:val="005571EF"/>
    <w:rsid w:val="00587039"/>
    <w:rsid w:val="00616D53"/>
    <w:rsid w:val="00653206"/>
    <w:rsid w:val="00654A02"/>
    <w:rsid w:val="0069579D"/>
    <w:rsid w:val="00700DAE"/>
    <w:rsid w:val="007336B4"/>
    <w:rsid w:val="00785174"/>
    <w:rsid w:val="007A3741"/>
    <w:rsid w:val="007A5055"/>
    <w:rsid w:val="007C6DFA"/>
    <w:rsid w:val="008C67F4"/>
    <w:rsid w:val="00973200"/>
    <w:rsid w:val="009C16B6"/>
    <w:rsid w:val="009E0009"/>
    <w:rsid w:val="00A7724A"/>
    <w:rsid w:val="00AF165B"/>
    <w:rsid w:val="00B020C3"/>
    <w:rsid w:val="00B03306"/>
    <w:rsid w:val="00B430DF"/>
    <w:rsid w:val="00B765ED"/>
    <w:rsid w:val="00BC2E9F"/>
    <w:rsid w:val="00C70F82"/>
    <w:rsid w:val="00D701DC"/>
    <w:rsid w:val="00DA09FB"/>
    <w:rsid w:val="00DA66C5"/>
    <w:rsid w:val="00DF35C1"/>
    <w:rsid w:val="00E0382A"/>
    <w:rsid w:val="00E57D05"/>
    <w:rsid w:val="00EA569F"/>
    <w:rsid w:val="00F62257"/>
    <w:rsid w:val="00FA5D1A"/>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3547"/>
  <w15:chartTrackingRefBased/>
  <w15:docId w15:val="{F793F257-1725-A643-B407-F5B71656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2A"/>
    <w:rPr>
      <w:rFonts w:ascii="New York" w:eastAsia="Times New Roman" w:hAnsi="New York" w:cs="Times New Roman"/>
      <w:szCs w:val="20"/>
    </w:rPr>
  </w:style>
  <w:style w:type="paragraph" w:styleId="Heading1">
    <w:name w:val="heading 1"/>
    <w:basedOn w:val="Normal"/>
    <w:next w:val="Normal"/>
    <w:link w:val="Heading1Char"/>
    <w:qFormat/>
    <w:rsid w:val="00E0382A"/>
    <w:pPr>
      <w:keepNext/>
      <w:jc w:val="center"/>
      <w:outlineLvl w:val="0"/>
    </w:pPr>
    <w:rPr>
      <w:rFonts w:ascii="Palatino" w:hAnsi="Palatino"/>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DE2"/>
    <w:pPr>
      <w:tabs>
        <w:tab w:val="center" w:pos="4680"/>
        <w:tab w:val="right" w:pos="9360"/>
      </w:tabs>
    </w:pPr>
  </w:style>
  <w:style w:type="character" w:customStyle="1" w:styleId="HeaderChar">
    <w:name w:val="Header Char"/>
    <w:basedOn w:val="DefaultParagraphFont"/>
    <w:link w:val="Header"/>
    <w:uiPriority w:val="99"/>
    <w:rsid w:val="00530DE2"/>
  </w:style>
  <w:style w:type="paragraph" w:styleId="Footer">
    <w:name w:val="footer"/>
    <w:basedOn w:val="Normal"/>
    <w:link w:val="FooterChar"/>
    <w:uiPriority w:val="99"/>
    <w:unhideWhenUsed/>
    <w:rsid w:val="00530DE2"/>
    <w:pPr>
      <w:tabs>
        <w:tab w:val="center" w:pos="4680"/>
        <w:tab w:val="right" w:pos="9360"/>
      </w:tabs>
    </w:pPr>
  </w:style>
  <w:style w:type="character" w:customStyle="1" w:styleId="FooterChar">
    <w:name w:val="Footer Char"/>
    <w:basedOn w:val="DefaultParagraphFont"/>
    <w:link w:val="Footer"/>
    <w:uiPriority w:val="99"/>
    <w:rsid w:val="00530DE2"/>
  </w:style>
  <w:style w:type="paragraph" w:customStyle="1" w:styleId="BasicParagraph">
    <w:name w:val="[Basic Paragraph]"/>
    <w:basedOn w:val="Normal"/>
    <w:uiPriority w:val="99"/>
    <w:rsid w:val="007A374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E0382A"/>
    <w:rPr>
      <w:rFonts w:ascii="Palatino" w:eastAsia="Times New Roman" w:hAnsi="Palatino" w:cs="Times New Roman"/>
      <w:b/>
      <w:sz w:val="72"/>
      <w:szCs w:val="20"/>
    </w:rPr>
  </w:style>
  <w:style w:type="character" w:styleId="Hyperlink">
    <w:name w:val="Hyperlink"/>
    <w:rsid w:val="00653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pbat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y@spbat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Korth</dc:creator>
  <cp:keywords/>
  <dc:description/>
  <cp:lastModifiedBy>Microsoft Office User</cp:lastModifiedBy>
  <cp:revision>3</cp:revision>
  <dcterms:created xsi:type="dcterms:W3CDTF">2024-11-25T19:10:00Z</dcterms:created>
  <dcterms:modified xsi:type="dcterms:W3CDTF">2024-11-25T19:11:00Z</dcterms:modified>
</cp:coreProperties>
</file>